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193028">
      <w:pPr>
        <w:jc w:val="center"/>
        <w:rPr>
          <w:rFonts w:hint="eastAsia" w:ascii="宋体" w:hAnsi="宋体"/>
          <w:b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b/>
          <w:sz w:val="28"/>
          <w:szCs w:val="28"/>
        </w:rPr>
        <w:t>江苏海事职业技术学院</w:t>
      </w:r>
    </w:p>
    <w:p w14:paraId="16E91285">
      <w:pPr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横向</w:t>
      </w:r>
      <w:r>
        <w:rPr>
          <w:rFonts w:hint="eastAsia" w:ascii="宋体" w:hAnsi="宋体"/>
          <w:b/>
          <w:sz w:val="28"/>
          <w:szCs w:val="28"/>
        </w:rPr>
        <w:t>科研</w:t>
      </w:r>
      <w:r>
        <w:rPr>
          <w:rFonts w:ascii="宋体" w:hAnsi="宋体"/>
          <w:b/>
          <w:sz w:val="28"/>
          <w:szCs w:val="28"/>
        </w:rPr>
        <w:t>项目</w:t>
      </w:r>
      <w:r>
        <w:rPr>
          <w:rFonts w:hint="eastAsia" w:ascii="宋体" w:hAnsi="宋体"/>
          <w:b/>
          <w:sz w:val="28"/>
          <w:szCs w:val="28"/>
        </w:rPr>
        <w:t>校内自主</w:t>
      </w:r>
      <w:r>
        <w:rPr>
          <w:rFonts w:ascii="宋体" w:hAnsi="宋体"/>
          <w:b/>
          <w:sz w:val="28"/>
          <w:szCs w:val="28"/>
        </w:rPr>
        <w:t>结题</w:t>
      </w:r>
      <w:r>
        <w:rPr>
          <w:rFonts w:hint="eastAsia" w:ascii="宋体" w:hAnsi="宋体"/>
          <w:b/>
          <w:sz w:val="28"/>
          <w:szCs w:val="28"/>
        </w:rPr>
        <w:t>登记表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410"/>
        <w:gridCol w:w="1701"/>
        <w:gridCol w:w="2489"/>
      </w:tblGrid>
      <w:tr w14:paraId="618FE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696" w:type="dxa"/>
            <w:vAlign w:val="center"/>
          </w:tcPr>
          <w:p w14:paraId="4A237AB0">
            <w:pPr>
              <w:jc w:val="left"/>
              <w:rPr>
                <w:sz w:val="24"/>
              </w:rPr>
            </w:pPr>
            <w:r>
              <w:rPr>
                <w:sz w:val="24"/>
              </w:rPr>
              <w:t>项目</w:t>
            </w: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6600" w:type="dxa"/>
            <w:gridSpan w:val="3"/>
            <w:vAlign w:val="center"/>
          </w:tcPr>
          <w:p w14:paraId="66EAA20A">
            <w:pPr>
              <w:jc w:val="center"/>
              <w:rPr>
                <w:sz w:val="24"/>
              </w:rPr>
            </w:pPr>
          </w:p>
        </w:tc>
      </w:tr>
      <w:tr w14:paraId="78E55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68C3ECD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</w:t>
            </w:r>
          </w:p>
        </w:tc>
        <w:tc>
          <w:tcPr>
            <w:tcW w:w="2410" w:type="dxa"/>
            <w:vAlign w:val="center"/>
          </w:tcPr>
          <w:p w14:paraId="3F62C236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AC168F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对方单位名称</w:t>
            </w:r>
          </w:p>
        </w:tc>
        <w:tc>
          <w:tcPr>
            <w:tcW w:w="2489" w:type="dxa"/>
            <w:vAlign w:val="center"/>
          </w:tcPr>
          <w:p w14:paraId="791BDB12">
            <w:pPr>
              <w:jc w:val="center"/>
              <w:rPr>
                <w:sz w:val="24"/>
              </w:rPr>
            </w:pPr>
          </w:p>
        </w:tc>
      </w:tr>
      <w:tr w14:paraId="06ADB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123EA65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合同金额</w:t>
            </w:r>
          </w:p>
        </w:tc>
        <w:tc>
          <w:tcPr>
            <w:tcW w:w="2410" w:type="dxa"/>
            <w:vAlign w:val="center"/>
          </w:tcPr>
          <w:p w14:paraId="0880663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0DD590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到账金额</w:t>
            </w:r>
          </w:p>
        </w:tc>
        <w:tc>
          <w:tcPr>
            <w:tcW w:w="2489" w:type="dxa"/>
            <w:vAlign w:val="center"/>
          </w:tcPr>
          <w:p w14:paraId="4F8F3683">
            <w:pPr>
              <w:jc w:val="center"/>
              <w:rPr>
                <w:sz w:val="24"/>
              </w:rPr>
            </w:pPr>
          </w:p>
        </w:tc>
      </w:tr>
      <w:tr w14:paraId="30E21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4A6580A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合同签订时间</w:t>
            </w:r>
          </w:p>
        </w:tc>
        <w:tc>
          <w:tcPr>
            <w:tcW w:w="2410" w:type="dxa"/>
            <w:vAlign w:val="center"/>
          </w:tcPr>
          <w:p w14:paraId="33053AD2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AAE4DF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项目代码</w:t>
            </w:r>
          </w:p>
        </w:tc>
        <w:tc>
          <w:tcPr>
            <w:tcW w:w="2489" w:type="dxa"/>
            <w:vAlign w:val="center"/>
          </w:tcPr>
          <w:p w14:paraId="3BF13DF1">
            <w:pPr>
              <w:jc w:val="center"/>
              <w:rPr>
                <w:sz w:val="24"/>
              </w:rPr>
            </w:pPr>
          </w:p>
        </w:tc>
      </w:tr>
      <w:tr w14:paraId="29CEE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 w14:paraId="20710CD0">
            <w:pPr>
              <w:spacing w:line="60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163830</wp:posOffset>
                      </wp:positionV>
                      <wp:extent cx="209550" cy="209550"/>
                      <wp:effectExtent l="19050" t="19050" r="19050" b="19050"/>
                      <wp:wrapNone/>
                      <wp:docPr id="1831328715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285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" o:spid="_x0000_s1026" o:spt="1" style="position:absolute;left:0pt;margin-left:4.85pt;margin-top:12.9pt;height:16.5pt;width:16.5pt;z-index:251659264;v-text-anchor:middle;mso-width-relative:page;mso-height-relative:page;" filled="f" stroked="t" coordsize="21600,21600" o:gfxdata="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LlGk+dUAAAAGAQAADwAAAAAAAAABACAAAAAiAAAA&#10;ZHJzL2Rvd25yZXYueG1sUEsBAhQAFAAAAAgAh07iQPbwvX58AgAA9AQAAA4AAAAAAAAAAQAgAAAA&#10;JAEAAGRycy9lMm9Eb2MueG1sUEsFBgAAAAAGAAYAWQEAABIGAAAAAA==&#10;">
                      <v:fill on="f" focussize="0,0"/>
                      <v:stroke weight="2.25pt" color="#172C51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1．合同已经按照要求全部履行完毕，通过对方单位项目验收，经费已全部付清，项目已经结束。</w:t>
            </w:r>
          </w:p>
          <w:p w14:paraId="3D461334">
            <w:pPr>
              <w:spacing w:line="60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141605</wp:posOffset>
                      </wp:positionV>
                      <wp:extent cx="209550" cy="209550"/>
                      <wp:effectExtent l="19050" t="19050" r="19050" b="19050"/>
                      <wp:wrapNone/>
                      <wp:docPr id="1669071323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" o:spid="_x0000_s1026" o:spt="1" style="position:absolute;left:0pt;margin-left:4.75pt;margin-top:11.15pt;height:16.5pt;width:16.5pt;z-index:251660288;v-text-anchor:middle;mso-width-relative:page;mso-height-relative:page;" filled="f" stroked="t" coordsize="21600,21600" o:gfxdata="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rqsbq9UAAAAGAQAADwAAAAAAAAAB&#10;ACAAAAAiAAAAZHJzL2Rvd25yZXYueG1sUEsBAhQAFAAAAAgAh07iQB9FwuGFAgAAAgUAAA4AAAAA&#10;AAAAAQAgAAAAJAEAAGRycy9lMm9Eb2MueG1sUEsFBgAAAAAGAAYAWQEAABsGAAAAAA==&#10;">
                      <v:fill on="f" focussize="0,0"/>
                      <v:stroke weight="2.25pt" color="#172C51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2．合同部分履行，现合同已终止，项目已经结束。</w:t>
            </w:r>
          </w:p>
          <w:p w14:paraId="0F839089">
            <w:pPr>
              <w:spacing w:line="60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因为</w:t>
            </w:r>
            <w:r>
              <w:rPr>
                <w:rFonts w:hint="eastAsia"/>
                <w:sz w:val="24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4"/>
              </w:rPr>
              <w:t>原因，无法取得由对方单位出具的结题证明，现申请</w:t>
            </w:r>
            <w:r>
              <w:rPr>
                <w:sz w:val="24"/>
              </w:rPr>
              <w:t>横向</w:t>
            </w:r>
            <w:r>
              <w:rPr>
                <w:rFonts w:hint="eastAsia"/>
                <w:sz w:val="24"/>
              </w:rPr>
              <w:t>科研</w:t>
            </w:r>
            <w:r>
              <w:rPr>
                <w:sz w:val="24"/>
              </w:rPr>
              <w:t>项目</w:t>
            </w:r>
            <w:r>
              <w:rPr>
                <w:rFonts w:hint="eastAsia"/>
                <w:sz w:val="24"/>
              </w:rPr>
              <w:t>校内自主</w:t>
            </w:r>
            <w:r>
              <w:rPr>
                <w:sz w:val="24"/>
              </w:rPr>
              <w:t>结题</w:t>
            </w:r>
            <w:r>
              <w:rPr>
                <w:rFonts w:hint="eastAsia"/>
                <w:sz w:val="24"/>
              </w:rPr>
              <w:t>。</w:t>
            </w:r>
          </w:p>
          <w:p w14:paraId="68A4303C">
            <w:pPr>
              <w:spacing w:line="600" w:lineRule="exact"/>
              <w:ind w:right="960" w:firstLine="480" w:firstLineChars="20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项目负责人</w:t>
            </w:r>
            <w:r>
              <w:rPr>
                <w:rFonts w:hint="eastAsia"/>
                <w:color w:val="000000"/>
                <w:sz w:val="24"/>
              </w:rPr>
              <w:t>签字：</w:t>
            </w:r>
          </w:p>
          <w:p w14:paraId="46DFA716">
            <w:pPr>
              <w:spacing w:line="60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月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  <w:tr w14:paraId="3C4D5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 w14:paraId="330B65F0">
            <w:pPr>
              <w:spacing w:line="600" w:lineRule="exact"/>
              <w:ind w:right="560"/>
              <w:jc w:val="left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二级单位意见</w:t>
            </w:r>
          </w:p>
        </w:tc>
      </w:tr>
      <w:tr w14:paraId="42F7E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 w14:paraId="6648F3A7">
            <w:pPr>
              <w:spacing w:line="600" w:lineRule="exact"/>
              <w:ind w:right="560" w:firstLine="3240" w:firstLineChars="1350"/>
              <w:rPr>
                <w:color w:val="000000"/>
                <w:sz w:val="24"/>
              </w:rPr>
            </w:pPr>
          </w:p>
          <w:p w14:paraId="55AFA998">
            <w:pPr>
              <w:spacing w:line="600" w:lineRule="exact"/>
              <w:ind w:right="560" w:firstLine="3240" w:firstLineChars="1350"/>
              <w:rPr>
                <w:color w:val="000000"/>
                <w:sz w:val="24"/>
              </w:rPr>
            </w:pPr>
          </w:p>
          <w:p w14:paraId="2F2090DC">
            <w:pPr>
              <w:spacing w:line="360" w:lineRule="auto"/>
              <w:ind w:right="561" w:firstLine="5400" w:firstLineChars="225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负责人签字：</w:t>
            </w:r>
          </w:p>
          <w:p w14:paraId="0F621E8B">
            <w:pPr>
              <w:spacing w:line="360" w:lineRule="auto"/>
              <w:ind w:right="561" w:firstLine="3240" w:firstLineChars="1350"/>
              <w:jc w:val="righ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公章</w:t>
            </w:r>
          </w:p>
          <w:p w14:paraId="12222526">
            <w:pPr>
              <w:spacing w:line="360" w:lineRule="auto"/>
              <w:ind w:right="561" w:firstLine="5640" w:firstLineChars="2350"/>
              <w:jc w:val="right"/>
              <w:rPr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 xml:space="preserve">年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月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  <w:tr w14:paraId="7F4F3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 w14:paraId="13C8F2EA">
            <w:pPr>
              <w:spacing w:line="6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科技产业处意见</w:t>
            </w:r>
          </w:p>
        </w:tc>
      </w:tr>
      <w:tr w14:paraId="612DC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 w14:paraId="7BFCB9BA">
            <w:pPr>
              <w:spacing w:line="600" w:lineRule="exact"/>
              <w:rPr>
                <w:sz w:val="24"/>
              </w:rPr>
            </w:pPr>
          </w:p>
          <w:p w14:paraId="41F2D39D">
            <w:pPr>
              <w:spacing w:line="600" w:lineRule="exact"/>
              <w:rPr>
                <w:sz w:val="24"/>
              </w:rPr>
            </w:pPr>
          </w:p>
          <w:p w14:paraId="7D44070A">
            <w:pPr>
              <w:spacing w:line="360" w:lineRule="auto"/>
              <w:ind w:right="561" w:firstLine="5400" w:firstLineChars="2250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负责人签字：</w:t>
            </w:r>
          </w:p>
          <w:p w14:paraId="432D7389">
            <w:pPr>
              <w:spacing w:line="360" w:lineRule="auto"/>
              <w:ind w:right="561" w:firstLine="3240" w:firstLineChars="135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</w:t>
            </w:r>
            <w:r>
              <w:rPr>
                <w:rFonts w:hint="eastAsia"/>
                <w:color w:val="000000"/>
                <w:sz w:val="24"/>
              </w:rPr>
              <w:t>公章</w:t>
            </w:r>
          </w:p>
          <w:p w14:paraId="075D160E">
            <w:pPr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月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29984DA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8DF"/>
    <w:rsid w:val="001130CF"/>
    <w:rsid w:val="00162D52"/>
    <w:rsid w:val="001A58DF"/>
    <w:rsid w:val="003434D6"/>
    <w:rsid w:val="003838A6"/>
    <w:rsid w:val="004B5413"/>
    <w:rsid w:val="00530FD2"/>
    <w:rsid w:val="00553E41"/>
    <w:rsid w:val="00662B60"/>
    <w:rsid w:val="00695E44"/>
    <w:rsid w:val="007E0C2B"/>
    <w:rsid w:val="007F41FD"/>
    <w:rsid w:val="00821D70"/>
    <w:rsid w:val="00896023"/>
    <w:rsid w:val="00EE02D5"/>
    <w:rsid w:val="00FC213B"/>
    <w:rsid w:val="4D57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14:ligatures w14:val="none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208</Words>
  <Characters>208</Characters>
  <Lines>2</Lines>
  <Paragraphs>1</Paragraphs>
  <TotalTime>33</TotalTime>
  <ScaleCrop>false</ScaleCrop>
  <LinksUpToDate>false</LinksUpToDate>
  <CharactersWithSpaces>343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2024-12-02T08:17:00Z</dcterms:created>
  <dc:creator>王宏明</dc:creator>
  <cp:lastModifiedBy>木槿花</cp:lastModifiedBy>
  <dcterms:modified xsi:type="dcterms:W3CDTF">2024-12-04T02:36:17Z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89C764718AEC4A679EC69CE186A34AA2_13</vt:lpwstr>
  </property>
</Properties>
</file>